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8BE" w:rsidRDefault="005F28BE" w:rsidP="005F28BE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Dodatek č. 14</w:t>
      </w:r>
    </w:p>
    <w:p w:rsidR="005F28BE" w:rsidRDefault="005F28BE" w:rsidP="005F28B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ŠKOLNÍ VZDĚLÁVACÍ PROGRAM PRO ZÁJMOVÉ VZDĚLÁVÁNÍ ŠKOLNÍ DRUŽINY při ZŠ Doksy, Sokolská 230, 273 64 Doksy, okr. Kladno</w:t>
      </w:r>
    </w:p>
    <w:p w:rsidR="005F28BE" w:rsidRDefault="005F28BE" w:rsidP="005F28BE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                                     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Identifikační údaje</w:t>
      </w:r>
    </w:p>
    <w:p w:rsidR="005F28BE" w:rsidRDefault="005F28BE" w:rsidP="005F28BE">
      <w:pPr>
        <w:rPr>
          <w:rFonts w:ascii="Arial" w:hAnsi="Arial" w:cs="Arial"/>
          <w:sz w:val="28"/>
          <w:szCs w:val="28"/>
          <w:u w:val="single"/>
        </w:rPr>
      </w:pP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Zařízení: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ŠD při ZŠ Doksy, Sokolská 230, 273 64 Doksy, okr. Kladno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IČO: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709 89 583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DIČ:                                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Jméno ředitelky </w:t>
      </w:r>
      <w:proofErr w:type="gramStart"/>
      <w:r>
        <w:rPr>
          <w:rFonts w:ascii="Arial" w:hAnsi="Arial" w:cs="Arial"/>
          <w:sz w:val="24"/>
          <w:szCs w:val="24"/>
        </w:rPr>
        <w:t xml:space="preserve">školy:   </w:t>
      </w:r>
      <w:proofErr w:type="gramEnd"/>
      <w:r>
        <w:rPr>
          <w:rFonts w:ascii="Arial" w:hAnsi="Arial" w:cs="Arial"/>
          <w:sz w:val="24"/>
          <w:szCs w:val="24"/>
        </w:rPr>
        <w:t xml:space="preserve"> Mgr. Jana Kindlová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Kontakt: 311 320519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Vychovatelka: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Šárka Málková</w:t>
      </w:r>
    </w:p>
    <w:p w:rsidR="005F28BE" w:rsidRDefault="005F28BE" w:rsidP="005F28BE">
      <w:pPr>
        <w:tabs>
          <w:tab w:val="left" w:pos="289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Olga Švejcarová</w:t>
      </w:r>
    </w:p>
    <w:p w:rsidR="005F28BE" w:rsidRDefault="005F28BE" w:rsidP="005F28BE">
      <w:pPr>
        <w:tabs>
          <w:tab w:val="left" w:pos="289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Václava Šafařík Němcová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Umístění: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suterén ZŠ a přízemí v zadní části ZŠ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Kapacita: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3 oddělení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Provozní </w:t>
      </w:r>
      <w:proofErr w:type="gramStart"/>
      <w:r>
        <w:rPr>
          <w:rFonts w:ascii="Arial" w:hAnsi="Arial" w:cs="Arial"/>
          <w:sz w:val="24"/>
          <w:szCs w:val="24"/>
        </w:rPr>
        <w:t xml:space="preserve">doba: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6:45 – 7:40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11:40 – 16:30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Schváleno pedagogickou radou dne: 24. 8. 2026</w:t>
      </w:r>
    </w:p>
    <w:p w:rsidR="005F28BE" w:rsidRDefault="005F28BE" w:rsidP="005F28BE">
      <w:pPr>
        <w:rPr>
          <w:rFonts w:ascii="Arial" w:hAnsi="Arial" w:cs="Arial"/>
          <w:sz w:val="24"/>
          <w:szCs w:val="24"/>
        </w:rPr>
      </w:pPr>
    </w:p>
    <w:p w:rsidR="005F28BE" w:rsidRDefault="005F28BE" w:rsidP="005F28BE"/>
    <w:p w:rsidR="00A0124A" w:rsidRDefault="00A0124A"/>
    <w:sectPr w:rsidR="00A01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BE"/>
    <w:rsid w:val="003B56E0"/>
    <w:rsid w:val="005F28BE"/>
    <w:rsid w:val="00A0124A"/>
    <w:rsid w:val="00AE17E7"/>
    <w:rsid w:val="00C80BD1"/>
    <w:rsid w:val="00EA47BE"/>
    <w:rsid w:val="00F3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F4222"/>
  <w15:docId w15:val="{046CA886-7BBA-46A1-968F-37761CF3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F28B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skoladoksy</dc:creator>
  <cp:lastModifiedBy>Ucitel</cp:lastModifiedBy>
  <cp:revision>2</cp:revision>
  <dcterms:created xsi:type="dcterms:W3CDTF">2026-09-04T07:11:00Z</dcterms:created>
  <dcterms:modified xsi:type="dcterms:W3CDTF">2026-09-04T07:11:00Z</dcterms:modified>
</cp:coreProperties>
</file>